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72" w:rsidRPr="00EE6B54" w:rsidRDefault="00733C0D" w:rsidP="00641056">
      <w:pPr>
        <w:pStyle w:val="vsbcontentstart"/>
        <w:spacing w:before="0" w:beforeAutospacing="0" w:after="0" w:afterAutospacing="0" w:line="60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 w:rsidRPr="00EE6B54">
        <w:rPr>
          <w:rFonts w:ascii="方正小标宋简体" w:eastAsia="方正小标宋简体" w:hAnsi="微软雅黑" w:hint="eastAsia"/>
          <w:sz w:val="44"/>
          <w:szCs w:val="44"/>
        </w:rPr>
        <w:t>关于开展</w:t>
      </w:r>
      <w:r w:rsidR="007D344B">
        <w:rPr>
          <w:rFonts w:ascii="方正小标宋简体" w:eastAsia="方正小标宋简体" w:hAnsi="微软雅黑" w:hint="eastAsia"/>
          <w:sz w:val="44"/>
          <w:szCs w:val="44"/>
        </w:rPr>
        <w:t>优质</w:t>
      </w:r>
      <w:r w:rsidR="00723D42">
        <w:rPr>
          <w:rFonts w:ascii="方正小标宋简体" w:eastAsia="方正小标宋简体" w:hAnsi="微软雅黑" w:hint="eastAsia"/>
          <w:sz w:val="44"/>
          <w:szCs w:val="44"/>
        </w:rPr>
        <w:t>教改</w:t>
      </w:r>
      <w:r w:rsidR="00A82C72" w:rsidRPr="00EE6B54">
        <w:rPr>
          <w:rFonts w:ascii="方正小标宋简体" w:eastAsia="方正小标宋简体" w:hAnsi="微软雅黑" w:hint="eastAsia"/>
          <w:sz w:val="44"/>
          <w:szCs w:val="44"/>
        </w:rPr>
        <w:t>实验项目</w:t>
      </w:r>
      <w:r w:rsidR="007D344B">
        <w:rPr>
          <w:rFonts w:ascii="方正小标宋简体" w:eastAsia="方正小标宋简体" w:hAnsi="微软雅黑" w:hint="eastAsia"/>
          <w:sz w:val="44"/>
          <w:szCs w:val="44"/>
        </w:rPr>
        <w:t>培育</w:t>
      </w:r>
      <w:r w:rsidR="00A82C72" w:rsidRPr="00EE6B54">
        <w:rPr>
          <w:rFonts w:ascii="方正小标宋简体" w:eastAsia="方正小标宋简体" w:hAnsi="微软雅黑" w:hint="eastAsia"/>
          <w:sz w:val="44"/>
          <w:szCs w:val="44"/>
        </w:rPr>
        <w:t>建设</w:t>
      </w:r>
      <w:r w:rsidRPr="00EE6B54">
        <w:rPr>
          <w:rFonts w:ascii="方正小标宋简体" w:eastAsia="方正小标宋简体" w:hAnsi="微软雅黑" w:hint="eastAsia"/>
          <w:sz w:val="44"/>
          <w:szCs w:val="44"/>
        </w:rPr>
        <w:t>工作的通知</w:t>
      </w:r>
    </w:p>
    <w:p w:rsidR="00641056" w:rsidRDefault="00641056" w:rsidP="004F1358">
      <w:pPr>
        <w:pStyle w:val="vsbcontentstart"/>
        <w:spacing w:before="0" w:beforeAutospacing="0" w:after="0" w:afterAutospacing="0" w:line="520" w:lineRule="exact"/>
        <w:jc w:val="both"/>
        <w:rPr>
          <w:rFonts w:ascii="仿宋_GB2312" w:eastAsia="仿宋_GB2312" w:hAnsi="微软雅黑"/>
          <w:sz w:val="32"/>
        </w:rPr>
      </w:pPr>
    </w:p>
    <w:p w:rsidR="00A82C72" w:rsidRPr="00641056" w:rsidRDefault="00A82C72" w:rsidP="004F1358">
      <w:pPr>
        <w:pStyle w:val="vsbcontentstart"/>
        <w:spacing w:before="0" w:beforeAutospacing="0" w:after="0" w:afterAutospacing="0" w:line="520" w:lineRule="exact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微软雅黑" w:hint="eastAsia"/>
          <w:sz w:val="32"/>
        </w:rPr>
        <w:t>各</w:t>
      </w:r>
      <w:r w:rsidR="00733C0D" w:rsidRPr="00641056">
        <w:rPr>
          <w:rFonts w:ascii="仿宋_GB2312" w:eastAsia="仿宋_GB2312" w:hAnsi="微软雅黑" w:hint="eastAsia"/>
          <w:sz w:val="32"/>
        </w:rPr>
        <w:t>院系</w:t>
      </w:r>
      <w:r w:rsidRPr="00641056">
        <w:rPr>
          <w:rFonts w:ascii="仿宋_GB2312" w:eastAsia="仿宋_GB2312" w:hAnsi="微软雅黑" w:hint="eastAsia"/>
          <w:sz w:val="32"/>
        </w:rPr>
        <w:t>：</w:t>
      </w:r>
    </w:p>
    <w:p w:rsidR="00723D42" w:rsidRPr="00723D42" w:rsidRDefault="00A82C7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723D42">
        <w:rPr>
          <w:rFonts w:ascii="仿宋_GB2312" w:eastAsia="仿宋_GB2312" w:hAnsi="Times New Roman" w:hint="eastAsia"/>
          <w:sz w:val="32"/>
        </w:rPr>
        <w:t>为进一步深化实验教学改革，提高实验教学质量，</w:t>
      </w:r>
      <w:r w:rsidR="00723D42" w:rsidRPr="00723D42">
        <w:rPr>
          <w:rFonts w:ascii="仿宋_GB2312" w:eastAsia="仿宋_GB2312" w:hAnsi="Times New Roman" w:hint="eastAsia"/>
          <w:sz w:val="32"/>
        </w:rPr>
        <w:t>加大我校综合性、设计性</w:t>
      </w:r>
      <w:r w:rsidR="00723D42">
        <w:rPr>
          <w:rFonts w:ascii="仿宋_GB2312" w:eastAsia="仿宋_GB2312" w:hAnsi="Times New Roman" w:hint="eastAsia"/>
          <w:sz w:val="32"/>
        </w:rPr>
        <w:t>和研究创新性</w:t>
      </w:r>
      <w:r w:rsidR="00723D42" w:rsidRPr="00723D42">
        <w:rPr>
          <w:rFonts w:ascii="仿宋_GB2312" w:eastAsia="仿宋_GB2312" w:hAnsi="Times New Roman" w:hint="eastAsia"/>
          <w:sz w:val="32"/>
        </w:rPr>
        <w:t>实验</w:t>
      </w:r>
      <w:r w:rsidR="00723D42">
        <w:rPr>
          <w:rFonts w:ascii="仿宋_GB2312" w:eastAsia="仿宋_GB2312" w:hAnsi="Times New Roman" w:hint="eastAsia"/>
          <w:sz w:val="32"/>
        </w:rPr>
        <w:t>项目</w:t>
      </w:r>
      <w:r w:rsidR="00723D42" w:rsidRPr="00723D42">
        <w:rPr>
          <w:rFonts w:ascii="仿宋_GB2312" w:eastAsia="仿宋_GB2312" w:hAnsi="Times New Roman" w:hint="eastAsia"/>
          <w:sz w:val="32"/>
        </w:rPr>
        <w:t>的开设比例，提高学生的实践能力和创新能力，</w:t>
      </w:r>
      <w:r w:rsidRPr="00723D42">
        <w:rPr>
          <w:rFonts w:ascii="仿宋_GB2312" w:eastAsia="仿宋_GB2312" w:hAnsi="Times New Roman" w:hint="eastAsia"/>
          <w:sz w:val="32"/>
        </w:rPr>
        <w:t>根据《</w:t>
      </w:r>
      <w:r w:rsidR="00733C0D" w:rsidRPr="00723D42">
        <w:rPr>
          <w:rFonts w:ascii="仿宋_GB2312" w:eastAsia="仿宋_GB2312" w:hAnsi="Times New Roman" w:hint="eastAsia"/>
          <w:sz w:val="32"/>
        </w:rPr>
        <w:t>潍坊医学院实验教学管理规定</w:t>
      </w:r>
      <w:r w:rsidRPr="00723D42">
        <w:rPr>
          <w:rFonts w:ascii="仿宋_GB2312" w:eastAsia="仿宋_GB2312" w:hAnsi="Times New Roman" w:hint="eastAsia"/>
          <w:sz w:val="32"/>
        </w:rPr>
        <w:t>》</w:t>
      </w:r>
      <w:r w:rsidR="00733C0D" w:rsidRPr="00723D42">
        <w:rPr>
          <w:rFonts w:ascii="仿宋_GB2312" w:eastAsia="仿宋_GB2312" w:hAnsi="Times New Roman" w:hint="eastAsia"/>
          <w:sz w:val="32"/>
        </w:rPr>
        <w:t>（潍医教字【</w:t>
      </w:r>
      <w:r w:rsidR="00733C0D" w:rsidRPr="00641056">
        <w:rPr>
          <w:rFonts w:ascii="仿宋_GB2312" w:eastAsia="仿宋_GB2312" w:hAnsi="Times New Roman" w:hint="eastAsia"/>
          <w:sz w:val="32"/>
        </w:rPr>
        <w:t>2017</w:t>
      </w:r>
      <w:r w:rsidR="00733C0D" w:rsidRPr="00723D42">
        <w:rPr>
          <w:rFonts w:ascii="仿宋_GB2312" w:eastAsia="仿宋_GB2312" w:hAnsi="Times New Roman" w:hint="eastAsia"/>
          <w:sz w:val="32"/>
        </w:rPr>
        <w:t>】</w:t>
      </w:r>
      <w:r w:rsidR="00733C0D" w:rsidRPr="00641056">
        <w:rPr>
          <w:rFonts w:ascii="仿宋_GB2312" w:eastAsia="仿宋_GB2312" w:hAnsi="Times New Roman" w:hint="eastAsia"/>
          <w:sz w:val="32"/>
        </w:rPr>
        <w:t>66</w:t>
      </w:r>
      <w:r w:rsidR="00733C0D" w:rsidRPr="00723D42">
        <w:rPr>
          <w:rFonts w:ascii="仿宋_GB2312" w:eastAsia="仿宋_GB2312" w:hAnsi="Times New Roman" w:hint="eastAsia"/>
          <w:sz w:val="32"/>
        </w:rPr>
        <w:t>号）等文件</w:t>
      </w:r>
      <w:r w:rsidRPr="00723D42">
        <w:rPr>
          <w:rFonts w:ascii="仿宋_GB2312" w:eastAsia="仿宋_GB2312" w:hAnsi="Times New Roman" w:hint="eastAsia"/>
          <w:sz w:val="32"/>
        </w:rPr>
        <w:t>精神，</w:t>
      </w:r>
      <w:r w:rsidR="00733C0D" w:rsidRPr="00723D42">
        <w:rPr>
          <w:rFonts w:ascii="仿宋_GB2312" w:eastAsia="仿宋_GB2312" w:hAnsi="Times New Roman" w:hint="eastAsia"/>
          <w:sz w:val="32"/>
        </w:rPr>
        <w:t>学校</w:t>
      </w:r>
      <w:r w:rsidRPr="00723D42">
        <w:rPr>
          <w:rFonts w:ascii="仿宋_GB2312" w:eastAsia="仿宋_GB2312" w:hAnsi="Times New Roman" w:hint="eastAsia"/>
          <w:sz w:val="32"/>
        </w:rPr>
        <w:t>研究决定开展</w:t>
      </w:r>
      <w:r w:rsidR="00CE1CD4" w:rsidRPr="00723D42">
        <w:rPr>
          <w:rFonts w:ascii="仿宋_GB2312" w:eastAsia="仿宋_GB2312" w:hAnsi="Times New Roman" w:hint="eastAsia"/>
          <w:sz w:val="32"/>
        </w:rPr>
        <w:t>“</w:t>
      </w:r>
      <w:r w:rsidR="00723D42" w:rsidRPr="00723D42">
        <w:rPr>
          <w:rFonts w:ascii="仿宋_GB2312" w:eastAsia="仿宋_GB2312" w:hAnsi="Times New Roman" w:hint="eastAsia"/>
          <w:sz w:val="32"/>
        </w:rPr>
        <w:t>优质教改</w:t>
      </w:r>
      <w:r w:rsidR="00CE1CD4" w:rsidRPr="00723D42">
        <w:rPr>
          <w:rFonts w:ascii="仿宋_GB2312" w:eastAsia="仿宋_GB2312" w:hAnsi="Times New Roman" w:hint="eastAsia"/>
          <w:sz w:val="32"/>
        </w:rPr>
        <w:t>实验项目”</w:t>
      </w:r>
      <w:r w:rsidR="007D344B">
        <w:rPr>
          <w:rFonts w:ascii="仿宋_GB2312" w:eastAsia="仿宋_GB2312" w:hAnsi="Times New Roman" w:hint="eastAsia"/>
          <w:sz w:val="32"/>
        </w:rPr>
        <w:t>培育</w:t>
      </w:r>
      <w:r w:rsidRPr="00723D42">
        <w:rPr>
          <w:rFonts w:ascii="仿宋_GB2312" w:eastAsia="仿宋_GB2312" w:hAnsi="Times New Roman" w:hint="eastAsia"/>
          <w:sz w:val="32"/>
        </w:rPr>
        <w:t>建设工作</w:t>
      </w:r>
      <w:r w:rsidR="00733C0D" w:rsidRPr="00723D42">
        <w:rPr>
          <w:rFonts w:ascii="仿宋_GB2312" w:eastAsia="仿宋_GB2312" w:hAnsi="Times New Roman" w:hint="eastAsia"/>
          <w:sz w:val="32"/>
        </w:rPr>
        <w:t>。</w:t>
      </w:r>
      <w:r w:rsidRPr="00723D42">
        <w:rPr>
          <w:rFonts w:ascii="仿宋_GB2312" w:eastAsia="仿宋_GB2312" w:hAnsi="Times New Roman" w:hint="eastAsia"/>
          <w:sz w:val="32"/>
        </w:rPr>
        <w:t>有关</w:t>
      </w:r>
      <w:r w:rsidR="00733C0D" w:rsidRPr="00723D42">
        <w:rPr>
          <w:rFonts w:ascii="仿宋_GB2312" w:eastAsia="仿宋_GB2312" w:hAnsi="Times New Roman" w:hint="eastAsia"/>
          <w:sz w:val="32"/>
        </w:rPr>
        <w:t>事宜</w:t>
      </w:r>
      <w:r w:rsidRPr="00723D42">
        <w:rPr>
          <w:rFonts w:ascii="仿宋_GB2312" w:eastAsia="仿宋_GB2312" w:hAnsi="Times New Roman" w:hint="eastAsia"/>
          <w:sz w:val="32"/>
        </w:rPr>
        <w:t>通知如下：</w:t>
      </w:r>
    </w:p>
    <w:p w:rsidR="00A82C72" w:rsidRPr="00641056" w:rsidRDefault="00A82C72" w:rsidP="004F1358">
      <w:pPr>
        <w:pStyle w:val="a3"/>
        <w:spacing w:before="0" w:beforeAutospacing="0" w:after="0" w:afterAutospacing="0" w:line="520" w:lineRule="exact"/>
        <w:ind w:firstLineChars="200" w:firstLine="643"/>
        <w:jc w:val="both"/>
        <w:rPr>
          <w:rFonts w:ascii="仿宋_GB2312" w:eastAsia="仿宋_GB2312" w:hAnsi="Times New Roman"/>
          <w:b/>
          <w:sz w:val="32"/>
        </w:rPr>
      </w:pPr>
      <w:r w:rsidRPr="00641056">
        <w:rPr>
          <w:rFonts w:ascii="仿宋_GB2312" w:eastAsia="仿宋_GB2312" w:hAnsi="微软雅黑" w:hint="eastAsia"/>
          <w:b/>
          <w:sz w:val="32"/>
        </w:rPr>
        <w:t>一、指导思想</w:t>
      </w:r>
    </w:p>
    <w:p w:rsidR="00A82C72" w:rsidRPr="00641056" w:rsidRDefault="00A82C7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微软雅黑" w:hint="eastAsia"/>
          <w:sz w:val="32"/>
        </w:rPr>
        <w:t>通过开展</w:t>
      </w:r>
      <w:r w:rsidR="00723D42">
        <w:rPr>
          <w:rFonts w:ascii="仿宋_GB2312" w:eastAsia="仿宋_GB2312" w:hAnsi="微软雅黑" w:hint="eastAsia"/>
          <w:sz w:val="32"/>
        </w:rPr>
        <w:t>优质教改</w:t>
      </w:r>
      <w:r w:rsidRPr="00641056">
        <w:rPr>
          <w:rFonts w:ascii="仿宋_GB2312" w:eastAsia="仿宋_GB2312" w:hAnsi="微软雅黑" w:hint="eastAsia"/>
          <w:sz w:val="32"/>
        </w:rPr>
        <w:t>实验项目</w:t>
      </w:r>
      <w:r w:rsidR="0056719E">
        <w:rPr>
          <w:rFonts w:ascii="仿宋_GB2312" w:eastAsia="仿宋_GB2312" w:hAnsi="微软雅黑" w:hint="eastAsia"/>
          <w:sz w:val="32"/>
        </w:rPr>
        <w:t>培育</w:t>
      </w:r>
      <w:r w:rsidRPr="00641056">
        <w:rPr>
          <w:rFonts w:ascii="仿宋_GB2312" w:eastAsia="仿宋_GB2312" w:hAnsi="微软雅黑" w:hint="eastAsia"/>
          <w:sz w:val="32"/>
        </w:rPr>
        <w:t>建设工作，引领实验教学改革方向，打造优质实验教学资源，促进实验教学内涵发展，构建以培养学生实践能力和创新能力为目标的实验教学体系，全面提升我校实验教学质量和实验室规范化建设水平。</w:t>
      </w:r>
    </w:p>
    <w:p w:rsidR="00A82C72" w:rsidRPr="00641056" w:rsidRDefault="00A82C72" w:rsidP="004F1358">
      <w:pPr>
        <w:pStyle w:val="a3"/>
        <w:spacing w:before="0" w:beforeAutospacing="0" w:after="0" w:afterAutospacing="0" w:line="520" w:lineRule="exact"/>
        <w:ind w:firstLineChars="200" w:firstLine="643"/>
        <w:jc w:val="both"/>
        <w:rPr>
          <w:rFonts w:ascii="仿宋_GB2312" w:eastAsia="仿宋_GB2312" w:hAnsi="Times New Roman"/>
          <w:b/>
          <w:sz w:val="32"/>
        </w:rPr>
      </w:pPr>
      <w:r w:rsidRPr="00641056">
        <w:rPr>
          <w:rFonts w:ascii="仿宋_GB2312" w:eastAsia="仿宋_GB2312" w:hAnsi="微软雅黑" w:hint="eastAsia"/>
          <w:b/>
          <w:sz w:val="32"/>
        </w:rPr>
        <w:t>二、申报范围</w:t>
      </w:r>
    </w:p>
    <w:p w:rsidR="00A82C72" w:rsidRPr="00641056" w:rsidRDefault="00A82C7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1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Pr="00641056">
        <w:rPr>
          <w:rFonts w:ascii="仿宋_GB2312" w:eastAsia="仿宋_GB2312" w:hAnsi="微软雅黑" w:hint="eastAsia"/>
          <w:sz w:val="32"/>
        </w:rPr>
        <w:t>申报的实验项目必须从属于我校本科生培养方案中的课程，</w:t>
      </w:r>
      <w:r w:rsidRPr="00641056">
        <w:rPr>
          <w:rFonts w:ascii="仿宋_GB2312" w:eastAsia="仿宋_GB2312" w:hAnsi="微软雅黑" w:hint="eastAsia"/>
          <w:b/>
          <w:sz w:val="32"/>
        </w:rPr>
        <w:t>可以对课程中原有的实验项目进行创新改进，也可以是新设计的实验项目</w:t>
      </w:r>
      <w:r w:rsidRPr="00641056">
        <w:rPr>
          <w:rFonts w:ascii="仿宋_GB2312" w:eastAsia="仿宋_GB2312" w:hAnsi="微软雅黑" w:hint="eastAsia"/>
          <w:sz w:val="32"/>
        </w:rPr>
        <w:t>。</w:t>
      </w:r>
    </w:p>
    <w:p w:rsidR="00A82C72" w:rsidRPr="00641056" w:rsidRDefault="004823E9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2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="00A82C72" w:rsidRPr="00641056">
        <w:rPr>
          <w:rFonts w:ascii="仿宋_GB2312" w:eastAsia="仿宋_GB2312" w:hAnsi="微软雅黑" w:hint="eastAsia"/>
          <w:sz w:val="32"/>
        </w:rPr>
        <w:t>申报的实验项目必须是综合</w:t>
      </w:r>
      <w:r w:rsidR="00723D42">
        <w:rPr>
          <w:rFonts w:ascii="仿宋_GB2312" w:eastAsia="仿宋_GB2312" w:hAnsi="微软雅黑" w:hint="eastAsia"/>
          <w:sz w:val="32"/>
        </w:rPr>
        <w:t>性</w:t>
      </w:r>
      <w:r w:rsidR="00A82C72" w:rsidRPr="00641056">
        <w:rPr>
          <w:rFonts w:ascii="仿宋_GB2312" w:eastAsia="仿宋_GB2312" w:hAnsi="微软雅黑" w:hint="eastAsia"/>
          <w:sz w:val="32"/>
        </w:rPr>
        <w:t>、设计</w:t>
      </w:r>
      <w:r w:rsidR="00723D42">
        <w:rPr>
          <w:rFonts w:ascii="仿宋_GB2312" w:eastAsia="仿宋_GB2312" w:hAnsi="微软雅黑" w:hint="eastAsia"/>
          <w:sz w:val="32"/>
        </w:rPr>
        <w:t>性</w:t>
      </w:r>
      <w:r w:rsidR="00A82C72" w:rsidRPr="00641056">
        <w:rPr>
          <w:rFonts w:ascii="仿宋_GB2312" w:eastAsia="仿宋_GB2312" w:hAnsi="微软雅黑" w:hint="eastAsia"/>
          <w:sz w:val="32"/>
        </w:rPr>
        <w:t>或创新研究</w:t>
      </w:r>
      <w:r w:rsidR="00723D42">
        <w:rPr>
          <w:rFonts w:ascii="仿宋_GB2312" w:eastAsia="仿宋_GB2312" w:hAnsi="微软雅黑" w:hint="eastAsia"/>
          <w:sz w:val="32"/>
        </w:rPr>
        <w:t>性</w:t>
      </w:r>
      <w:r w:rsidR="00A82C72" w:rsidRPr="00641056">
        <w:rPr>
          <w:rFonts w:ascii="仿宋_GB2312" w:eastAsia="仿宋_GB2312" w:hAnsi="微软雅黑" w:hint="eastAsia"/>
          <w:sz w:val="32"/>
        </w:rPr>
        <w:t>实验项目，须具有一定</w:t>
      </w:r>
      <w:r w:rsidRPr="00641056">
        <w:rPr>
          <w:rFonts w:ascii="仿宋_GB2312" w:eastAsia="仿宋_GB2312" w:hAnsi="微软雅黑" w:hint="eastAsia"/>
          <w:sz w:val="32"/>
        </w:rPr>
        <w:t>的鲜明特色或先进创新，且</w:t>
      </w:r>
      <w:r w:rsidRPr="00641056">
        <w:rPr>
          <w:rFonts w:ascii="仿宋_GB2312" w:eastAsia="仿宋_GB2312" w:hAnsi="微软雅黑" w:hint="eastAsia"/>
          <w:b/>
          <w:sz w:val="32"/>
        </w:rPr>
        <w:t>教学内容不少于</w:t>
      </w:r>
      <w:r w:rsidRPr="00641056">
        <w:rPr>
          <w:rFonts w:ascii="仿宋_GB2312" w:eastAsia="仿宋_GB2312" w:hAnsi="Times New Roman" w:hint="eastAsia"/>
          <w:b/>
          <w:sz w:val="32"/>
        </w:rPr>
        <w:t>2</w:t>
      </w:r>
      <w:r w:rsidRPr="00641056">
        <w:rPr>
          <w:rFonts w:ascii="仿宋_GB2312" w:eastAsia="仿宋_GB2312" w:hAnsi="微软雅黑" w:hint="eastAsia"/>
          <w:b/>
          <w:sz w:val="32"/>
        </w:rPr>
        <w:t>个学时</w:t>
      </w:r>
      <w:r w:rsidRPr="00641056">
        <w:rPr>
          <w:rFonts w:ascii="仿宋_GB2312" w:eastAsia="仿宋_GB2312" w:hAnsi="微软雅黑" w:hint="eastAsia"/>
          <w:sz w:val="32"/>
        </w:rPr>
        <w:t>。</w:t>
      </w:r>
    </w:p>
    <w:p w:rsidR="0042049B" w:rsidRPr="00641056" w:rsidRDefault="0042049B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3</w:t>
      </w:r>
      <w:r w:rsidRPr="00641056">
        <w:rPr>
          <w:rFonts w:ascii="仿宋_GB2312" w:eastAsia="仿宋_GB2312" w:hAnsi="微软雅黑" w:hint="eastAsia"/>
          <w:sz w:val="32"/>
        </w:rPr>
        <w:t>、项目负责人须为我校在册在校教师，且有从事本科实验教学工作的经历。</w:t>
      </w:r>
    </w:p>
    <w:p w:rsidR="004315ED" w:rsidRPr="00641056" w:rsidRDefault="0042049B" w:rsidP="004F1358">
      <w:pPr>
        <w:widowControl/>
        <w:shd w:val="clear" w:color="auto" w:fill="FFFFFF"/>
        <w:spacing w:line="520" w:lineRule="exact"/>
        <w:ind w:firstLineChars="200" w:firstLine="640"/>
        <w:rPr>
          <w:rFonts w:ascii="仿宋_GB2312" w:eastAsia="仿宋_GB2312" w:hAnsi="Times New Roman" w:cs="宋体"/>
          <w:kern w:val="0"/>
          <w:sz w:val="32"/>
          <w:szCs w:val="21"/>
        </w:rPr>
      </w:pPr>
      <w:r w:rsidRPr="00641056">
        <w:rPr>
          <w:rFonts w:ascii="仿宋_GB2312" w:eastAsia="仿宋_GB2312" w:hAnsi="Times New Roman" w:cs="宋体" w:hint="eastAsia"/>
          <w:kern w:val="0"/>
          <w:sz w:val="32"/>
          <w:szCs w:val="21"/>
        </w:rPr>
        <w:t>4</w:t>
      </w:r>
      <w:r w:rsidR="004315ED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、</w:t>
      </w:r>
      <w:r w:rsidR="004315ED" w:rsidRPr="00641056">
        <w:rPr>
          <w:rFonts w:ascii="仿宋_GB2312" w:eastAsia="仿宋_GB2312" w:hAnsi="宋体" w:cs="宋体" w:hint="eastAsia"/>
          <w:b/>
          <w:kern w:val="0"/>
          <w:sz w:val="32"/>
          <w:szCs w:val="21"/>
        </w:rPr>
        <w:t>已具备或确定具备</w:t>
      </w:r>
      <w:r w:rsidR="004315ED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支持</w:t>
      </w:r>
      <w:r w:rsidR="00C329D8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实验项目</w:t>
      </w:r>
      <w:r w:rsidR="004315ED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建设工作的各类硬软件实验条件。</w:t>
      </w:r>
    </w:p>
    <w:p w:rsidR="00A82C72" w:rsidRPr="00E356BA" w:rsidRDefault="00A82C72" w:rsidP="004F1358">
      <w:pPr>
        <w:pStyle w:val="a3"/>
        <w:spacing w:before="0" w:beforeAutospacing="0" w:after="0" w:afterAutospacing="0" w:line="520" w:lineRule="exact"/>
        <w:ind w:firstLineChars="200" w:firstLine="643"/>
        <w:jc w:val="both"/>
        <w:rPr>
          <w:rFonts w:ascii="仿宋_GB2312" w:eastAsia="仿宋_GB2312" w:hAnsi="Times New Roman"/>
          <w:b/>
          <w:sz w:val="32"/>
        </w:rPr>
      </w:pPr>
      <w:r w:rsidRPr="00E356BA">
        <w:rPr>
          <w:rFonts w:ascii="仿宋_GB2312" w:eastAsia="仿宋_GB2312" w:hAnsi="微软雅黑" w:hint="eastAsia"/>
          <w:b/>
          <w:sz w:val="32"/>
        </w:rPr>
        <w:lastRenderedPageBreak/>
        <w:t>三、</w:t>
      </w:r>
      <w:r w:rsidR="004823E9" w:rsidRPr="00E356BA">
        <w:rPr>
          <w:rFonts w:ascii="仿宋_GB2312" w:eastAsia="仿宋_GB2312" w:hAnsi="微软雅黑" w:hint="eastAsia"/>
          <w:b/>
          <w:sz w:val="32"/>
        </w:rPr>
        <w:t>建设</w:t>
      </w:r>
      <w:r w:rsidRPr="00E356BA">
        <w:rPr>
          <w:rFonts w:ascii="仿宋_GB2312" w:eastAsia="仿宋_GB2312" w:hAnsi="微软雅黑" w:hint="eastAsia"/>
          <w:b/>
          <w:sz w:val="32"/>
        </w:rPr>
        <w:t>标准</w:t>
      </w:r>
    </w:p>
    <w:p w:rsidR="00A82C72" w:rsidRPr="00641056" w:rsidRDefault="00A82C7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1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Pr="00641056">
        <w:rPr>
          <w:rFonts w:ascii="仿宋_GB2312" w:eastAsia="仿宋_GB2312" w:hAnsi="微软雅黑" w:hint="eastAsia"/>
          <w:sz w:val="32"/>
        </w:rPr>
        <w:t>实验项目内容。实验项目设置科学合理，内容设计思路清晰、方案具体、特色（创新点）鲜明、培养目的明确。注重基础与前沿结合、理论与实践结合，注重科教融合，鼓励教师将科研成果或教改成果转化为本科实验教学内容。</w:t>
      </w:r>
    </w:p>
    <w:p w:rsidR="00A82C72" w:rsidRPr="00641056" w:rsidRDefault="00A82C7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2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Pr="00641056">
        <w:rPr>
          <w:rFonts w:ascii="仿宋_GB2312" w:eastAsia="仿宋_GB2312" w:hAnsi="微软雅黑" w:hint="eastAsia"/>
          <w:sz w:val="32"/>
        </w:rPr>
        <w:t>实验教学方法。注重使用先进的教学方法和手段，合理运用现代信息技术等手段；注重锻炼学生自主设计、自主搭建、自主完成实验的能力。</w:t>
      </w:r>
    </w:p>
    <w:p w:rsidR="00A82C72" w:rsidRPr="00641056" w:rsidRDefault="00A82C7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3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Pr="00641056">
        <w:rPr>
          <w:rFonts w:ascii="仿宋_GB2312" w:eastAsia="仿宋_GB2312" w:hAnsi="微软雅黑" w:hint="eastAsia"/>
          <w:sz w:val="32"/>
        </w:rPr>
        <w:t>实验考核方式。科学灵活设置考核指标，将实验过程与实验结果纳入考核程序，建立与实验项目设计思想和教学目的相适应的考核模式，客观公正评价学生实验水平。</w:t>
      </w:r>
    </w:p>
    <w:p w:rsidR="00A82C72" w:rsidRPr="00641056" w:rsidRDefault="00A1648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4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="00A82C72" w:rsidRPr="00641056">
        <w:rPr>
          <w:rFonts w:ascii="仿宋_GB2312" w:eastAsia="仿宋_GB2312" w:hAnsi="微软雅黑" w:hint="eastAsia"/>
          <w:sz w:val="32"/>
        </w:rPr>
        <w:t>实验项目特色和效果。注重凝练特色，能反映我校实验教学的优势；实验教学效果好。</w:t>
      </w:r>
    </w:p>
    <w:p w:rsidR="00A82C72" w:rsidRPr="00641056" w:rsidRDefault="00A1648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5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="00A82C72" w:rsidRPr="00641056">
        <w:rPr>
          <w:rFonts w:ascii="仿宋_GB2312" w:eastAsia="仿宋_GB2312" w:hAnsi="微软雅黑" w:hint="eastAsia"/>
          <w:sz w:val="32"/>
        </w:rPr>
        <w:t>实验项目</w:t>
      </w:r>
      <w:r w:rsidR="0056719E">
        <w:rPr>
          <w:rFonts w:ascii="仿宋_GB2312" w:eastAsia="仿宋_GB2312" w:hAnsi="微软雅黑" w:hint="eastAsia"/>
          <w:sz w:val="32"/>
        </w:rPr>
        <w:t>培育</w:t>
      </w:r>
      <w:r w:rsidR="00A82C72" w:rsidRPr="00641056">
        <w:rPr>
          <w:rFonts w:ascii="仿宋_GB2312" w:eastAsia="仿宋_GB2312" w:hAnsi="微软雅黑" w:hint="eastAsia"/>
          <w:sz w:val="32"/>
        </w:rPr>
        <w:t>建设完成后，</w:t>
      </w:r>
      <w:r w:rsidR="00C96818">
        <w:rPr>
          <w:rFonts w:ascii="仿宋_GB2312" w:eastAsia="仿宋_GB2312" w:hAnsi="微软雅黑" w:hint="eastAsia"/>
          <w:sz w:val="32"/>
        </w:rPr>
        <w:t>原则上</w:t>
      </w:r>
      <w:r w:rsidRPr="006E0BB7">
        <w:rPr>
          <w:rFonts w:ascii="仿宋_GB2312" w:eastAsia="仿宋_GB2312" w:hAnsi="微软雅黑" w:hint="eastAsia"/>
          <w:b/>
          <w:sz w:val="32"/>
        </w:rPr>
        <w:t>须在本学年或下一学年的实验课程中开出</w:t>
      </w:r>
      <w:r w:rsidR="00A82C72" w:rsidRPr="00641056">
        <w:rPr>
          <w:rFonts w:ascii="仿宋_GB2312" w:eastAsia="仿宋_GB2312" w:hAnsi="微软雅黑" w:hint="eastAsia"/>
          <w:sz w:val="32"/>
        </w:rPr>
        <w:t>。</w:t>
      </w:r>
    </w:p>
    <w:p w:rsidR="00A82C72" w:rsidRPr="00E356BA" w:rsidRDefault="00A82C72" w:rsidP="004F1358">
      <w:pPr>
        <w:pStyle w:val="a3"/>
        <w:spacing w:before="0" w:beforeAutospacing="0" w:after="0" w:afterAutospacing="0" w:line="520" w:lineRule="exact"/>
        <w:ind w:firstLineChars="200" w:firstLine="643"/>
        <w:jc w:val="both"/>
        <w:rPr>
          <w:rFonts w:ascii="仿宋_GB2312" w:eastAsia="仿宋_GB2312" w:hAnsi="Times New Roman"/>
          <w:b/>
          <w:sz w:val="32"/>
        </w:rPr>
      </w:pPr>
      <w:r w:rsidRPr="00E356BA">
        <w:rPr>
          <w:rFonts w:ascii="仿宋_GB2312" w:eastAsia="仿宋_GB2312" w:hAnsi="微软雅黑" w:hint="eastAsia"/>
          <w:b/>
          <w:sz w:val="32"/>
        </w:rPr>
        <w:t>四、评审办法</w:t>
      </w:r>
    </w:p>
    <w:p w:rsidR="00152F5C" w:rsidRPr="00641056" w:rsidRDefault="00A82C72" w:rsidP="004F1358">
      <w:pPr>
        <w:widowControl/>
        <w:shd w:val="clear" w:color="auto" w:fill="FFFFFF"/>
        <w:spacing w:line="520" w:lineRule="exact"/>
        <w:ind w:firstLineChars="200" w:firstLine="640"/>
        <w:rPr>
          <w:rFonts w:ascii="仿宋_GB2312" w:eastAsia="仿宋_GB2312" w:hAnsi="Times New Roman" w:cs="宋体"/>
          <w:kern w:val="0"/>
          <w:sz w:val="32"/>
          <w:szCs w:val="21"/>
        </w:rPr>
      </w:pPr>
      <w:r w:rsidRPr="00641056">
        <w:rPr>
          <w:rFonts w:ascii="仿宋_GB2312" w:eastAsia="仿宋_GB2312" w:hAnsi="Times New Roman" w:hint="eastAsia"/>
          <w:sz w:val="32"/>
        </w:rPr>
        <w:t>1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Pr="00641056">
        <w:rPr>
          <w:rFonts w:ascii="仿宋_GB2312" w:eastAsia="仿宋_GB2312" w:hAnsi="微软雅黑" w:hint="eastAsia"/>
          <w:sz w:val="32"/>
        </w:rPr>
        <w:t>个人申报。</w:t>
      </w:r>
      <w:r w:rsidR="00152F5C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申报人须依据专业人才培养要求，充分论证后制定切实可行的实验项目设计方案，提出具体实施办法，填写完成《</w:t>
      </w:r>
      <w:r w:rsidR="0056719E">
        <w:rPr>
          <w:rFonts w:ascii="仿宋_GB2312" w:eastAsia="仿宋_GB2312" w:hAnsi="宋体" w:cs="宋体" w:hint="eastAsia"/>
          <w:kern w:val="0"/>
          <w:sz w:val="32"/>
          <w:szCs w:val="21"/>
        </w:rPr>
        <w:t>优质</w:t>
      </w:r>
      <w:r w:rsidR="00C96818" w:rsidRPr="00723D42">
        <w:rPr>
          <w:rFonts w:ascii="仿宋_GB2312" w:eastAsia="仿宋_GB2312" w:hAnsi="Times New Roman" w:hint="eastAsia"/>
          <w:sz w:val="32"/>
        </w:rPr>
        <w:t>教改</w:t>
      </w:r>
      <w:r w:rsidR="00152F5C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实验项目</w:t>
      </w:r>
      <w:r w:rsidR="0056719E">
        <w:rPr>
          <w:rFonts w:ascii="仿宋_GB2312" w:eastAsia="仿宋_GB2312" w:hAnsi="宋体" w:cs="宋体" w:hint="eastAsia"/>
          <w:kern w:val="0"/>
          <w:sz w:val="32"/>
          <w:szCs w:val="21"/>
        </w:rPr>
        <w:t>培育</w:t>
      </w:r>
      <w:r w:rsidR="00152F5C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建设申报书》（附件</w:t>
      </w:r>
      <w:r w:rsidR="00152F5C" w:rsidRPr="00641056">
        <w:rPr>
          <w:rFonts w:ascii="仿宋_GB2312" w:eastAsia="仿宋_GB2312" w:hAnsi="Times New Roman" w:cs="宋体" w:hint="eastAsia"/>
          <w:kern w:val="0"/>
          <w:sz w:val="32"/>
          <w:szCs w:val="21"/>
        </w:rPr>
        <w:t>1</w:t>
      </w:r>
      <w:r w:rsidR="00152F5C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）。每人限主持申报</w:t>
      </w:r>
      <w:r w:rsidR="00152F5C" w:rsidRPr="00641056">
        <w:rPr>
          <w:rFonts w:ascii="仿宋_GB2312" w:eastAsia="仿宋_GB2312" w:hAnsi="Times New Roman" w:cs="宋体" w:hint="eastAsia"/>
          <w:kern w:val="0"/>
          <w:sz w:val="32"/>
          <w:szCs w:val="21"/>
        </w:rPr>
        <w:t>1</w:t>
      </w:r>
      <w:r w:rsidR="00152F5C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个项目。</w:t>
      </w:r>
    </w:p>
    <w:p w:rsidR="00A82C72" w:rsidRPr="00DE72B7" w:rsidRDefault="00A82C72" w:rsidP="0056719E">
      <w:pPr>
        <w:widowControl/>
        <w:shd w:val="clear" w:color="auto" w:fill="FFFFFF"/>
        <w:spacing w:line="520" w:lineRule="exact"/>
        <w:ind w:firstLineChars="200" w:firstLine="640"/>
        <w:rPr>
          <w:rFonts w:ascii="仿宋_GB2312" w:eastAsia="仿宋_GB2312" w:hAnsi="微软雅黑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2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="00152F5C" w:rsidRPr="00641056">
        <w:rPr>
          <w:rFonts w:ascii="仿宋_GB2312" w:eastAsia="仿宋_GB2312" w:hAnsi="微软雅黑" w:hint="eastAsia"/>
          <w:sz w:val="32"/>
        </w:rPr>
        <w:t>院系</w:t>
      </w:r>
      <w:r w:rsidRPr="00641056">
        <w:rPr>
          <w:rFonts w:ascii="仿宋_GB2312" w:eastAsia="仿宋_GB2312" w:hAnsi="微软雅黑" w:hint="eastAsia"/>
          <w:sz w:val="32"/>
        </w:rPr>
        <w:t>推荐。各</w:t>
      </w:r>
      <w:r w:rsidR="00152F5C" w:rsidRPr="00641056">
        <w:rPr>
          <w:rFonts w:ascii="仿宋_GB2312" w:eastAsia="仿宋_GB2312" w:hAnsi="微软雅黑" w:hint="eastAsia"/>
          <w:sz w:val="32"/>
        </w:rPr>
        <w:t>院系</w:t>
      </w:r>
      <w:r w:rsidR="00DE72B7">
        <w:rPr>
          <w:rFonts w:ascii="仿宋_GB2312" w:eastAsia="仿宋_GB2312" w:hAnsi="微软雅黑" w:hint="eastAsia"/>
          <w:sz w:val="32"/>
        </w:rPr>
        <w:t>对申报项目组织专家初</w:t>
      </w:r>
      <w:r w:rsidR="003C1F95">
        <w:rPr>
          <w:rFonts w:ascii="仿宋_GB2312" w:eastAsia="仿宋_GB2312" w:hAnsi="微软雅黑" w:hint="eastAsia"/>
          <w:sz w:val="32"/>
        </w:rPr>
        <w:t>评</w:t>
      </w:r>
      <w:r w:rsidR="00DE72B7" w:rsidRPr="00060860">
        <w:rPr>
          <w:rFonts w:ascii="仿宋_GB2312" w:eastAsia="仿宋_GB2312" w:hAnsi="微软雅黑" w:hint="eastAsia"/>
          <w:sz w:val="32"/>
        </w:rPr>
        <w:t>并</w:t>
      </w:r>
      <w:r w:rsidRPr="003C1F95">
        <w:rPr>
          <w:rFonts w:ascii="仿宋_GB2312" w:eastAsia="仿宋_GB2312" w:hAnsi="微软雅黑" w:hint="eastAsia"/>
          <w:sz w:val="32"/>
        </w:rPr>
        <w:t>排序</w:t>
      </w:r>
      <w:r w:rsidRPr="00641056">
        <w:rPr>
          <w:rFonts w:ascii="仿宋_GB2312" w:eastAsia="仿宋_GB2312" w:hAnsi="微软雅黑" w:hint="eastAsia"/>
          <w:sz w:val="32"/>
        </w:rPr>
        <w:t>，填写</w:t>
      </w:r>
      <w:r w:rsidR="00262B56" w:rsidRPr="00641056">
        <w:rPr>
          <w:rFonts w:ascii="仿宋_GB2312" w:eastAsia="仿宋_GB2312" w:hint="eastAsia"/>
          <w:sz w:val="32"/>
          <w:szCs w:val="21"/>
        </w:rPr>
        <w:t>《</w:t>
      </w:r>
      <w:r w:rsidR="00C96818" w:rsidRPr="00723D42">
        <w:rPr>
          <w:rFonts w:ascii="仿宋_GB2312" w:eastAsia="仿宋_GB2312" w:hAnsi="Times New Roman" w:hint="eastAsia"/>
          <w:sz w:val="32"/>
        </w:rPr>
        <w:t>优质教改</w:t>
      </w:r>
      <w:r w:rsidR="00262B56" w:rsidRPr="00641056">
        <w:rPr>
          <w:rFonts w:ascii="仿宋_GB2312" w:eastAsia="仿宋_GB2312" w:hint="eastAsia"/>
          <w:sz w:val="32"/>
          <w:szCs w:val="21"/>
        </w:rPr>
        <w:t>实验项目</w:t>
      </w:r>
      <w:r w:rsidR="0056719E">
        <w:rPr>
          <w:rFonts w:ascii="仿宋_GB2312" w:eastAsia="仿宋_GB2312" w:hint="eastAsia"/>
          <w:sz w:val="32"/>
          <w:szCs w:val="21"/>
        </w:rPr>
        <w:t>培育建设</w:t>
      </w:r>
      <w:r w:rsidR="00262B56" w:rsidRPr="00641056">
        <w:rPr>
          <w:rFonts w:ascii="仿宋_GB2312" w:eastAsia="仿宋_GB2312" w:hint="eastAsia"/>
          <w:sz w:val="32"/>
          <w:szCs w:val="21"/>
        </w:rPr>
        <w:t>申报</w:t>
      </w:r>
      <w:r w:rsidR="00262B56">
        <w:rPr>
          <w:rFonts w:ascii="仿宋_GB2312" w:eastAsia="仿宋_GB2312" w:hint="eastAsia"/>
          <w:sz w:val="32"/>
          <w:szCs w:val="21"/>
        </w:rPr>
        <w:t>汇总表</w:t>
      </w:r>
      <w:r w:rsidR="00262B56" w:rsidRPr="00641056">
        <w:rPr>
          <w:rFonts w:ascii="仿宋_GB2312" w:eastAsia="仿宋_GB2312" w:hint="eastAsia"/>
          <w:sz w:val="32"/>
          <w:szCs w:val="21"/>
        </w:rPr>
        <w:t>》</w:t>
      </w:r>
      <w:r w:rsidRPr="00641056">
        <w:rPr>
          <w:rFonts w:ascii="仿宋_GB2312" w:eastAsia="仿宋_GB2312" w:hAnsi="微软雅黑" w:hint="eastAsia"/>
          <w:sz w:val="32"/>
        </w:rPr>
        <w:t>（附件</w:t>
      </w:r>
      <w:r w:rsidRPr="00641056">
        <w:rPr>
          <w:rFonts w:ascii="仿宋_GB2312" w:eastAsia="仿宋_GB2312" w:hAnsi="Times New Roman" w:hint="eastAsia"/>
          <w:sz w:val="32"/>
        </w:rPr>
        <w:t>2</w:t>
      </w:r>
      <w:r w:rsidRPr="00641056">
        <w:rPr>
          <w:rFonts w:ascii="仿宋_GB2312" w:eastAsia="仿宋_GB2312" w:hAnsi="微软雅黑" w:hint="eastAsia"/>
          <w:sz w:val="32"/>
        </w:rPr>
        <w:t>）后向学校推荐。</w:t>
      </w:r>
    </w:p>
    <w:p w:rsidR="00A82C72" w:rsidRPr="00641056" w:rsidRDefault="00A82C7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Times New Roman" w:hint="eastAsia"/>
          <w:sz w:val="32"/>
        </w:rPr>
        <w:t>3</w:t>
      </w:r>
      <w:r w:rsidR="00CE1CD4" w:rsidRPr="00641056">
        <w:rPr>
          <w:rFonts w:ascii="仿宋_GB2312" w:eastAsia="仿宋_GB2312" w:hAnsi="微软雅黑" w:hint="eastAsia"/>
          <w:sz w:val="32"/>
        </w:rPr>
        <w:t>、</w:t>
      </w:r>
      <w:r w:rsidRPr="00641056">
        <w:rPr>
          <w:rFonts w:ascii="仿宋_GB2312" w:eastAsia="仿宋_GB2312" w:hAnsi="微软雅黑" w:hint="eastAsia"/>
          <w:sz w:val="32"/>
        </w:rPr>
        <w:t>学校评审。学校组织专家对申报项目进行评审，</w:t>
      </w:r>
      <w:r w:rsidR="003E7688">
        <w:rPr>
          <w:rFonts w:ascii="仿宋_GB2312" w:eastAsia="仿宋_GB2312" w:hAnsi="微软雅黑" w:hint="eastAsia"/>
          <w:sz w:val="32"/>
        </w:rPr>
        <w:t>择优立项建设，</w:t>
      </w:r>
      <w:r w:rsidRPr="00641056">
        <w:rPr>
          <w:rFonts w:ascii="仿宋_GB2312" w:eastAsia="仿宋_GB2312" w:hAnsi="微软雅黑" w:hint="eastAsia"/>
          <w:sz w:val="32"/>
        </w:rPr>
        <w:t>评审结果经公示后发文公布。</w:t>
      </w:r>
    </w:p>
    <w:p w:rsidR="00A82C72" w:rsidRPr="00E356BA" w:rsidRDefault="002B46E0" w:rsidP="004F1358">
      <w:pPr>
        <w:pStyle w:val="a3"/>
        <w:spacing w:before="0" w:beforeAutospacing="0" w:after="0" w:afterAutospacing="0" w:line="520" w:lineRule="exact"/>
        <w:ind w:firstLineChars="200" w:firstLine="643"/>
        <w:jc w:val="both"/>
        <w:rPr>
          <w:rFonts w:ascii="仿宋_GB2312" w:eastAsia="仿宋_GB2312" w:hAnsi="Times New Roman"/>
          <w:b/>
          <w:sz w:val="32"/>
        </w:rPr>
      </w:pPr>
      <w:r w:rsidRPr="00E356BA">
        <w:rPr>
          <w:rFonts w:ascii="仿宋_GB2312" w:eastAsia="仿宋_GB2312" w:hAnsi="微软雅黑" w:hint="eastAsia"/>
          <w:b/>
          <w:sz w:val="32"/>
        </w:rPr>
        <w:lastRenderedPageBreak/>
        <w:t>五</w:t>
      </w:r>
      <w:r w:rsidR="00A82C72" w:rsidRPr="00E356BA">
        <w:rPr>
          <w:rFonts w:ascii="仿宋_GB2312" w:eastAsia="仿宋_GB2312" w:hAnsi="微软雅黑" w:hint="eastAsia"/>
          <w:b/>
          <w:sz w:val="32"/>
        </w:rPr>
        <w:t>、项目</w:t>
      </w:r>
      <w:r w:rsidRPr="00E356BA">
        <w:rPr>
          <w:rFonts w:ascii="仿宋_GB2312" w:eastAsia="仿宋_GB2312" w:hAnsi="微软雅黑" w:hint="eastAsia"/>
          <w:b/>
          <w:sz w:val="32"/>
        </w:rPr>
        <w:t>管理</w:t>
      </w:r>
    </w:p>
    <w:p w:rsidR="002B46E0" w:rsidRPr="00641056" w:rsidRDefault="002B46E0" w:rsidP="004F1358">
      <w:pPr>
        <w:widowControl/>
        <w:shd w:val="clear" w:color="auto" w:fill="FFFFFF"/>
        <w:spacing w:line="520" w:lineRule="exact"/>
        <w:ind w:firstLineChars="200" w:firstLine="640"/>
        <w:rPr>
          <w:rFonts w:ascii="仿宋_GB2312" w:eastAsia="仿宋_GB2312" w:hAnsi="Times New Roman" w:cs="宋体"/>
          <w:kern w:val="0"/>
          <w:sz w:val="32"/>
          <w:szCs w:val="21"/>
        </w:rPr>
      </w:pPr>
      <w:r w:rsidRPr="00641056">
        <w:rPr>
          <w:rFonts w:ascii="仿宋_GB2312" w:eastAsia="仿宋_GB2312" w:hAnsi="Times New Roman" w:cs="宋体" w:hint="eastAsia"/>
          <w:kern w:val="0"/>
          <w:sz w:val="32"/>
          <w:szCs w:val="21"/>
        </w:rPr>
        <w:t>1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、建设周期。</w:t>
      </w:r>
      <w:r w:rsidR="00BB5F32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项目</w:t>
      </w:r>
      <w:r w:rsidR="00BB5F32" w:rsidRPr="00262B56">
        <w:rPr>
          <w:rFonts w:ascii="仿宋_GB2312" w:eastAsia="仿宋_GB2312" w:hAnsi="宋体" w:cs="宋体" w:hint="eastAsia"/>
          <w:b/>
          <w:kern w:val="0"/>
          <w:sz w:val="32"/>
          <w:szCs w:val="21"/>
        </w:rPr>
        <w:t>建设周期为</w:t>
      </w:r>
      <w:r w:rsidR="00BB5F32" w:rsidRPr="00262B56">
        <w:rPr>
          <w:rFonts w:ascii="仿宋_GB2312" w:eastAsia="仿宋_GB2312" w:hAnsi="Times New Roman" w:cs="宋体" w:hint="eastAsia"/>
          <w:b/>
          <w:kern w:val="0"/>
          <w:sz w:val="32"/>
          <w:szCs w:val="21"/>
        </w:rPr>
        <w:t>1</w:t>
      </w:r>
      <w:r w:rsidR="00BB5F32" w:rsidRPr="00262B56">
        <w:rPr>
          <w:rFonts w:ascii="仿宋_GB2312" w:eastAsia="仿宋_GB2312" w:hAnsi="宋体" w:cs="宋体" w:hint="eastAsia"/>
          <w:b/>
          <w:kern w:val="0"/>
          <w:sz w:val="32"/>
          <w:szCs w:val="21"/>
        </w:rPr>
        <w:t>年</w:t>
      </w:r>
      <w:r w:rsidR="00BB5F32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，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自学校批准立项</w:t>
      </w:r>
      <w:r w:rsidR="00BB5F32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时间计算。</w:t>
      </w:r>
    </w:p>
    <w:p w:rsidR="002B46E0" w:rsidRPr="00641056" w:rsidRDefault="002B46E0" w:rsidP="004F1358">
      <w:pPr>
        <w:widowControl/>
        <w:shd w:val="clear" w:color="auto" w:fill="FFFFFF"/>
        <w:spacing w:line="520" w:lineRule="exact"/>
        <w:ind w:firstLineChars="200" w:firstLine="640"/>
        <w:rPr>
          <w:rFonts w:ascii="仿宋_GB2312" w:eastAsia="仿宋_GB2312" w:hAnsi="Times New Roman" w:cs="宋体"/>
          <w:kern w:val="0"/>
          <w:sz w:val="32"/>
          <w:szCs w:val="21"/>
        </w:rPr>
      </w:pPr>
      <w:r w:rsidRPr="00641056">
        <w:rPr>
          <w:rFonts w:ascii="仿宋_GB2312" w:eastAsia="仿宋_GB2312" w:hAnsi="Times New Roman" w:cs="宋体" w:hint="eastAsia"/>
          <w:kern w:val="0"/>
          <w:sz w:val="32"/>
          <w:szCs w:val="21"/>
        </w:rPr>
        <w:t>2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、过程管理。项目建设过程以</w:t>
      </w:r>
      <w:r w:rsidR="00BB5F32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院系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为单位进行管理</w:t>
      </w:r>
      <w:r w:rsidR="00BB5F32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，应从专业实践教学体系建设的角度总体规划、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建设</w:t>
      </w:r>
      <w:r w:rsidR="00BB5F32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实验项目。</w:t>
      </w:r>
    </w:p>
    <w:p w:rsidR="002B46E0" w:rsidRPr="00641056" w:rsidRDefault="002B46E0" w:rsidP="004F1358">
      <w:pPr>
        <w:widowControl/>
        <w:shd w:val="clear" w:color="auto" w:fill="FFFFFF"/>
        <w:spacing w:line="520" w:lineRule="exact"/>
        <w:ind w:firstLineChars="200" w:firstLine="640"/>
        <w:rPr>
          <w:rFonts w:ascii="仿宋_GB2312" w:eastAsia="仿宋_GB2312" w:hAnsi="Times New Roman" w:cs="宋体"/>
          <w:kern w:val="0"/>
          <w:sz w:val="32"/>
          <w:szCs w:val="21"/>
        </w:rPr>
      </w:pPr>
      <w:r w:rsidRPr="00641056">
        <w:rPr>
          <w:rFonts w:ascii="仿宋_GB2312" w:eastAsia="仿宋_GB2312" w:hAnsi="Times New Roman" w:cs="宋体" w:hint="eastAsia"/>
          <w:kern w:val="0"/>
          <w:sz w:val="32"/>
          <w:szCs w:val="21"/>
        </w:rPr>
        <w:t>3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、检查验收。学校</w:t>
      </w:r>
      <w:r w:rsidR="007F27E4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根据实际情况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组织专家</w:t>
      </w:r>
      <w:r w:rsidR="007F27E4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对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项目进行中期检查和结项验收。</w:t>
      </w:r>
      <w:r w:rsidR="007F27E4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结项时需提交</w:t>
      </w:r>
      <w:r w:rsidR="00C96818" w:rsidRPr="00723D42">
        <w:rPr>
          <w:rFonts w:ascii="仿宋_GB2312" w:eastAsia="仿宋_GB2312" w:hAnsi="Times New Roman" w:hint="eastAsia"/>
          <w:sz w:val="32"/>
        </w:rPr>
        <w:t>优质教改</w:t>
      </w:r>
      <w:r w:rsidR="00C96818">
        <w:rPr>
          <w:rFonts w:ascii="仿宋_GB2312" w:eastAsia="仿宋_GB2312" w:hAnsi="Times New Roman" w:hint="eastAsia"/>
          <w:sz w:val="32"/>
        </w:rPr>
        <w:t>实验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项目结题报告、</w:t>
      </w:r>
      <w:r w:rsidR="007F27E4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实验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指导</w:t>
      </w:r>
      <w:r w:rsidR="007F27E4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讲义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、典型学生实验报告</w:t>
      </w:r>
      <w:r w:rsidR="007F27E4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等资料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。</w:t>
      </w:r>
    </w:p>
    <w:p w:rsidR="00AC11A1" w:rsidRPr="0048570C" w:rsidRDefault="002B46E0" w:rsidP="004F1358">
      <w:pPr>
        <w:widowControl/>
        <w:shd w:val="clear" w:color="auto" w:fill="FFFFFF"/>
        <w:spacing w:line="5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21"/>
        </w:rPr>
      </w:pPr>
      <w:r w:rsidRPr="00641056">
        <w:rPr>
          <w:rFonts w:ascii="仿宋_GB2312" w:eastAsia="仿宋_GB2312" w:hAnsi="Times New Roman" w:cs="宋体" w:hint="eastAsia"/>
          <w:kern w:val="0"/>
          <w:sz w:val="32"/>
          <w:szCs w:val="21"/>
        </w:rPr>
        <w:t>4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、政策支持。</w:t>
      </w:r>
      <w:r w:rsidRPr="003C1F95">
        <w:rPr>
          <w:rFonts w:ascii="仿宋_GB2312" w:eastAsia="仿宋_GB2312" w:hAnsi="宋体" w:cs="宋体" w:hint="eastAsia"/>
          <w:b/>
          <w:kern w:val="0"/>
          <w:sz w:val="32"/>
          <w:szCs w:val="21"/>
        </w:rPr>
        <w:t>通过验收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的</w:t>
      </w:r>
      <w:r w:rsidR="00C96818">
        <w:rPr>
          <w:rFonts w:ascii="仿宋_GB2312" w:eastAsia="仿宋_GB2312" w:hAnsi="宋体" w:cs="宋体" w:hint="eastAsia"/>
          <w:kern w:val="0"/>
          <w:sz w:val="32"/>
          <w:szCs w:val="21"/>
        </w:rPr>
        <w:t>优质教改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实验</w:t>
      </w:r>
      <w:r w:rsidR="00F755C0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项目，</w:t>
      </w:r>
      <w:r w:rsidR="0048570C">
        <w:rPr>
          <w:rFonts w:ascii="仿宋_GB2312" w:eastAsia="仿宋_GB2312" w:hAnsi="宋体" w:cs="宋体" w:hint="eastAsia"/>
          <w:kern w:val="0"/>
          <w:sz w:val="32"/>
          <w:szCs w:val="21"/>
        </w:rPr>
        <w:t>视项目质量等情况</w:t>
      </w:r>
      <w:r w:rsidR="00AC11A1" w:rsidRPr="0048570C">
        <w:rPr>
          <w:rFonts w:ascii="仿宋_GB2312" w:eastAsia="仿宋_GB2312" w:hAnsi="宋体" w:cs="宋体" w:hint="eastAsia"/>
          <w:kern w:val="0"/>
          <w:sz w:val="32"/>
          <w:szCs w:val="21"/>
        </w:rPr>
        <w:t>给予一次性奖励</w:t>
      </w:r>
      <w:r w:rsidR="0048570C" w:rsidRPr="0041229B">
        <w:rPr>
          <w:rFonts w:ascii="仿宋_GB2312" w:eastAsia="仿宋_GB2312" w:hAnsi="宋体" w:cs="宋体" w:hint="eastAsia"/>
          <w:kern w:val="0"/>
          <w:sz w:val="32"/>
          <w:szCs w:val="21"/>
        </w:rPr>
        <w:t>30-50</w:t>
      </w:r>
      <w:r w:rsidR="00AC11A1" w:rsidRPr="0041229B">
        <w:rPr>
          <w:rFonts w:ascii="仿宋_GB2312" w:eastAsia="仿宋_GB2312" w:hAnsi="宋体" w:cs="宋体" w:hint="eastAsia"/>
          <w:kern w:val="0"/>
          <w:sz w:val="32"/>
          <w:szCs w:val="21"/>
        </w:rPr>
        <w:t>标准学时/项</w:t>
      </w:r>
      <w:r w:rsidR="00F755C0" w:rsidRPr="0048570C">
        <w:rPr>
          <w:rFonts w:ascii="仿宋_GB2312" w:eastAsia="仿宋_GB2312" w:hAnsi="宋体" w:cs="宋体" w:hint="eastAsia"/>
          <w:kern w:val="0"/>
          <w:sz w:val="32"/>
          <w:szCs w:val="21"/>
        </w:rPr>
        <w:t>，</w:t>
      </w:r>
      <w:r w:rsidR="00AC11A1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并可参照</w:t>
      </w:r>
      <w:r w:rsidR="00F755C0" w:rsidRPr="0041229B">
        <w:rPr>
          <w:rFonts w:ascii="仿宋_GB2312" w:eastAsia="仿宋_GB2312" w:hAnsi="宋体" w:cs="宋体" w:hint="eastAsia"/>
          <w:kern w:val="0"/>
          <w:sz w:val="32"/>
          <w:szCs w:val="21"/>
        </w:rPr>
        <w:t>校级课题</w:t>
      </w:r>
      <w:r w:rsidR="00AC11A1"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使用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。</w:t>
      </w:r>
    </w:p>
    <w:p w:rsidR="002B46E0" w:rsidRPr="00641056" w:rsidRDefault="002B46E0" w:rsidP="004F1358">
      <w:pPr>
        <w:widowControl/>
        <w:shd w:val="clear" w:color="auto" w:fill="FFFFFF"/>
        <w:spacing w:line="520" w:lineRule="exact"/>
        <w:ind w:firstLineChars="200" w:firstLine="640"/>
        <w:rPr>
          <w:rFonts w:ascii="仿宋_GB2312" w:eastAsia="仿宋_GB2312" w:hAnsi="Times New Roman" w:cs="宋体"/>
          <w:kern w:val="0"/>
          <w:sz w:val="32"/>
          <w:szCs w:val="21"/>
        </w:rPr>
      </w:pP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未通过验收的项目最多可延期半年，延期期满仍未通过收者，取消立项资格</w:t>
      </w:r>
      <w:r w:rsidR="001C2ABD">
        <w:rPr>
          <w:rFonts w:ascii="仿宋_GB2312" w:eastAsia="仿宋_GB2312" w:hAnsi="宋体" w:cs="宋体" w:hint="eastAsia"/>
          <w:kern w:val="0"/>
          <w:sz w:val="32"/>
          <w:szCs w:val="21"/>
        </w:rPr>
        <w:t>，并取消该课程下一次申报资格</w:t>
      </w:r>
      <w:r w:rsidRPr="00641056">
        <w:rPr>
          <w:rFonts w:ascii="仿宋_GB2312" w:eastAsia="仿宋_GB2312" w:hAnsi="宋体" w:cs="宋体" w:hint="eastAsia"/>
          <w:kern w:val="0"/>
          <w:sz w:val="32"/>
          <w:szCs w:val="21"/>
        </w:rPr>
        <w:t>。</w:t>
      </w:r>
    </w:p>
    <w:p w:rsidR="00A82C72" w:rsidRPr="00E356BA" w:rsidRDefault="00254017" w:rsidP="004F1358">
      <w:pPr>
        <w:pStyle w:val="a3"/>
        <w:spacing w:before="0" w:beforeAutospacing="0" w:after="0" w:afterAutospacing="0" w:line="520" w:lineRule="exact"/>
        <w:ind w:firstLineChars="200" w:firstLine="643"/>
        <w:jc w:val="both"/>
        <w:rPr>
          <w:rFonts w:ascii="仿宋_GB2312" w:eastAsia="仿宋_GB2312" w:hAnsi="Times New Roman"/>
          <w:b/>
          <w:sz w:val="32"/>
        </w:rPr>
      </w:pPr>
      <w:r w:rsidRPr="00E356BA">
        <w:rPr>
          <w:rFonts w:ascii="仿宋_GB2312" w:eastAsia="仿宋_GB2312" w:hAnsi="微软雅黑" w:hint="eastAsia"/>
          <w:b/>
          <w:sz w:val="32"/>
        </w:rPr>
        <w:t>六</w:t>
      </w:r>
      <w:r w:rsidR="00A82C72" w:rsidRPr="00E356BA">
        <w:rPr>
          <w:rFonts w:ascii="仿宋_GB2312" w:eastAsia="仿宋_GB2312" w:hAnsi="微软雅黑" w:hint="eastAsia"/>
          <w:b/>
          <w:sz w:val="32"/>
        </w:rPr>
        <w:t>、</w:t>
      </w:r>
      <w:r w:rsidRPr="00E356BA">
        <w:rPr>
          <w:rFonts w:ascii="仿宋_GB2312" w:eastAsia="仿宋_GB2312" w:hAnsi="微软雅黑" w:hint="eastAsia"/>
          <w:b/>
          <w:sz w:val="32"/>
        </w:rPr>
        <w:t>材料报送</w:t>
      </w:r>
    </w:p>
    <w:p w:rsidR="00B80F46" w:rsidRPr="00641056" w:rsidRDefault="00A82C72" w:rsidP="004F1358">
      <w:pPr>
        <w:pStyle w:val="a3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Times New Roman"/>
          <w:sz w:val="32"/>
        </w:rPr>
      </w:pPr>
      <w:r w:rsidRPr="00641056">
        <w:rPr>
          <w:rFonts w:ascii="仿宋_GB2312" w:eastAsia="仿宋_GB2312" w:hAnsi="微软雅黑" w:hint="eastAsia"/>
          <w:sz w:val="32"/>
        </w:rPr>
        <w:t>请各</w:t>
      </w:r>
      <w:r w:rsidR="00121041" w:rsidRPr="00641056">
        <w:rPr>
          <w:rFonts w:ascii="仿宋_GB2312" w:eastAsia="仿宋_GB2312" w:hAnsi="微软雅黑" w:hint="eastAsia"/>
          <w:sz w:val="32"/>
        </w:rPr>
        <w:t>院系</w:t>
      </w:r>
      <w:r w:rsidR="00121041" w:rsidRPr="00641056">
        <w:rPr>
          <w:rFonts w:ascii="仿宋_GB2312" w:eastAsia="仿宋_GB2312" w:hAnsi="Times New Roman" w:hint="eastAsia"/>
          <w:sz w:val="32"/>
        </w:rPr>
        <w:t>2019</w:t>
      </w:r>
      <w:r w:rsidR="00121041" w:rsidRPr="00641056">
        <w:rPr>
          <w:rFonts w:ascii="仿宋_GB2312" w:eastAsia="仿宋_GB2312" w:hAnsi="微软雅黑" w:hint="eastAsia"/>
          <w:sz w:val="32"/>
        </w:rPr>
        <w:t>年</w:t>
      </w:r>
      <w:r w:rsidR="00121041" w:rsidRPr="00641056">
        <w:rPr>
          <w:rFonts w:ascii="仿宋_GB2312" w:eastAsia="仿宋_GB2312" w:hAnsi="Times New Roman" w:hint="eastAsia"/>
          <w:sz w:val="32"/>
        </w:rPr>
        <w:t>12</w:t>
      </w:r>
      <w:r w:rsidRPr="00641056">
        <w:rPr>
          <w:rFonts w:ascii="仿宋_GB2312" w:eastAsia="仿宋_GB2312" w:hAnsi="微软雅黑" w:hint="eastAsia"/>
          <w:sz w:val="32"/>
        </w:rPr>
        <w:t>月</w:t>
      </w:r>
      <w:r w:rsidRPr="00641056">
        <w:rPr>
          <w:rFonts w:ascii="仿宋_GB2312" w:eastAsia="仿宋_GB2312" w:hAnsi="Times New Roman" w:hint="eastAsia"/>
          <w:sz w:val="32"/>
        </w:rPr>
        <w:t>2</w:t>
      </w:r>
      <w:r w:rsidR="004F1358">
        <w:rPr>
          <w:rFonts w:ascii="仿宋_GB2312" w:eastAsia="仿宋_GB2312" w:hAnsi="Times New Roman" w:hint="eastAsia"/>
          <w:sz w:val="32"/>
        </w:rPr>
        <w:t>4</w:t>
      </w:r>
      <w:r w:rsidRPr="00641056">
        <w:rPr>
          <w:rFonts w:ascii="仿宋_GB2312" w:eastAsia="仿宋_GB2312" w:hAnsi="微软雅黑" w:hint="eastAsia"/>
          <w:sz w:val="32"/>
        </w:rPr>
        <w:t>日前</w:t>
      </w:r>
      <w:r w:rsidR="00121041" w:rsidRPr="00641056">
        <w:rPr>
          <w:rFonts w:ascii="仿宋_GB2312" w:eastAsia="仿宋_GB2312" w:hAnsi="微软雅黑" w:hint="eastAsia"/>
          <w:sz w:val="32"/>
        </w:rPr>
        <w:t>，</w:t>
      </w:r>
      <w:r w:rsidRPr="00641056">
        <w:rPr>
          <w:rFonts w:ascii="仿宋_GB2312" w:eastAsia="仿宋_GB2312" w:hAnsi="微软雅黑" w:hint="eastAsia"/>
          <w:sz w:val="32"/>
        </w:rPr>
        <w:t>将</w:t>
      </w:r>
      <w:r w:rsidR="00121041" w:rsidRPr="00641056">
        <w:rPr>
          <w:rFonts w:ascii="仿宋_GB2312" w:eastAsia="仿宋_GB2312" w:hAnsi="微软雅黑" w:hint="eastAsia"/>
          <w:sz w:val="32"/>
        </w:rPr>
        <w:t>《</w:t>
      </w:r>
      <w:r w:rsidR="00893E1C">
        <w:rPr>
          <w:rFonts w:ascii="仿宋_GB2312" w:eastAsia="仿宋_GB2312" w:hint="eastAsia"/>
          <w:sz w:val="32"/>
          <w:szCs w:val="21"/>
        </w:rPr>
        <w:t>优质</w:t>
      </w:r>
      <w:r w:rsidR="00893E1C" w:rsidRPr="00723D42">
        <w:rPr>
          <w:rFonts w:ascii="仿宋_GB2312" w:eastAsia="仿宋_GB2312" w:hAnsi="Times New Roman" w:hint="eastAsia"/>
          <w:sz w:val="32"/>
        </w:rPr>
        <w:t>教改</w:t>
      </w:r>
      <w:r w:rsidR="00893E1C" w:rsidRPr="00641056">
        <w:rPr>
          <w:rFonts w:ascii="仿宋_GB2312" w:eastAsia="仿宋_GB2312" w:hint="eastAsia"/>
          <w:sz w:val="32"/>
          <w:szCs w:val="21"/>
        </w:rPr>
        <w:t>实验项目</w:t>
      </w:r>
      <w:r w:rsidR="00893E1C">
        <w:rPr>
          <w:rFonts w:ascii="仿宋_GB2312" w:eastAsia="仿宋_GB2312" w:hint="eastAsia"/>
          <w:sz w:val="32"/>
          <w:szCs w:val="21"/>
        </w:rPr>
        <w:t>培育</w:t>
      </w:r>
      <w:r w:rsidR="00893E1C" w:rsidRPr="00641056">
        <w:rPr>
          <w:rFonts w:ascii="仿宋_GB2312" w:eastAsia="仿宋_GB2312" w:hint="eastAsia"/>
          <w:sz w:val="32"/>
          <w:szCs w:val="21"/>
        </w:rPr>
        <w:t>建设申报书</w:t>
      </w:r>
      <w:r w:rsidR="00121041" w:rsidRPr="00641056">
        <w:rPr>
          <w:rFonts w:ascii="仿宋_GB2312" w:eastAsia="仿宋_GB2312" w:hAnsi="微软雅黑" w:hint="eastAsia"/>
          <w:sz w:val="32"/>
        </w:rPr>
        <w:t>》</w:t>
      </w:r>
      <w:r w:rsidRPr="00641056">
        <w:rPr>
          <w:rFonts w:ascii="仿宋_GB2312" w:eastAsia="仿宋_GB2312" w:hAnsi="微软雅黑" w:hint="eastAsia"/>
          <w:sz w:val="32"/>
        </w:rPr>
        <w:t>、</w:t>
      </w:r>
      <w:r w:rsidR="00121041" w:rsidRPr="00641056">
        <w:rPr>
          <w:rFonts w:ascii="仿宋_GB2312" w:eastAsia="仿宋_GB2312" w:hAnsi="微软雅黑" w:hint="eastAsia"/>
          <w:sz w:val="32"/>
        </w:rPr>
        <w:t>《</w:t>
      </w:r>
      <w:r w:rsidR="00893E1C">
        <w:rPr>
          <w:rFonts w:ascii="仿宋_GB2312" w:eastAsia="仿宋_GB2312" w:hint="eastAsia"/>
          <w:sz w:val="32"/>
          <w:szCs w:val="21"/>
        </w:rPr>
        <w:t>优质</w:t>
      </w:r>
      <w:r w:rsidR="00893E1C" w:rsidRPr="00723D42">
        <w:rPr>
          <w:rFonts w:ascii="仿宋_GB2312" w:eastAsia="仿宋_GB2312" w:hAnsi="Times New Roman" w:hint="eastAsia"/>
          <w:sz w:val="32"/>
        </w:rPr>
        <w:t>教改</w:t>
      </w:r>
      <w:r w:rsidR="00893E1C" w:rsidRPr="00641056">
        <w:rPr>
          <w:rFonts w:ascii="仿宋_GB2312" w:eastAsia="仿宋_GB2312" w:hint="eastAsia"/>
          <w:sz w:val="32"/>
          <w:szCs w:val="21"/>
        </w:rPr>
        <w:t>实验项目</w:t>
      </w:r>
      <w:r w:rsidR="00893E1C">
        <w:rPr>
          <w:rFonts w:ascii="仿宋_GB2312" w:eastAsia="仿宋_GB2312" w:hint="eastAsia"/>
          <w:sz w:val="32"/>
          <w:szCs w:val="21"/>
        </w:rPr>
        <w:t>培育建设申报</w:t>
      </w:r>
      <w:r w:rsidR="00266B44">
        <w:rPr>
          <w:rFonts w:ascii="仿宋_GB2312" w:eastAsia="仿宋_GB2312" w:hint="eastAsia"/>
          <w:sz w:val="32"/>
          <w:szCs w:val="21"/>
        </w:rPr>
        <w:t>汇总表</w:t>
      </w:r>
      <w:r w:rsidR="00121041" w:rsidRPr="00641056">
        <w:rPr>
          <w:rFonts w:ascii="仿宋_GB2312" w:eastAsia="仿宋_GB2312" w:hAnsi="微软雅黑" w:hint="eastAsia"/>
          <w:sz w:val="32"/>
        </w:rPr>
        <w:t>》，纸质版各一式一份，报送至</w:t>
      </w:r>
      <w:r w:rsidR="00B80F46" w:rsidRPr="00641056">
        <w:rPr>
          <w:rFonts w:ascii="仿宋_GB2312" w:eastAsia="仿宋_GB2312" w:hAnsi="Times New Roman" w:hint="eastAsia"/>
          <w:sz w:val="32"/>
        </w:rPr>
        <w:t>教务处</w:t>
      </w:r>
      <w:r w:rsidR="00121041" w:rsidRPr="00641056">
        <w:rPr>
          <w:rFonts w:ascii="仿宋_GB2312" w:eastAsia="仿宋_GB2312" w:hAnsi="Times New Roman" w:hint="eastAsia"/>
          <w:sz w:val="32"/>
        </w:rPr>
        <w:t>实验实践教学管理科</w:t>
      </w:r>
      <w:r w:rsidR="00B80F46" w:rsidRPr="00641056">
        <w:rPr>
          <w:rFonts w:ascii="仿宋_GB2312" w:eastAsia="仿宋_GB2312" w:hAnsi="Times New Roman" w:hint="eastAsia"/>
          <w:sz w:val="32"/>
        </w:rPr>
        <w:t>（办公楼358房间），相</w:t>
      </w:r>
      <w:r w:rsidR="00121041" w:rsidRPr="00641056">
        <w:rPr>
          <w:rFonts w:ascii="仿宋_GB2312" w:eastAsia="仿宋_GB2312" w:hAnsi="Times New Roman" w:hint="eastAsia"/>
          <w:sz w:val="32"/>
        </w:rPr>
        <w:t>应</w:t>
      </w:r>
      <w:r w:rsidR="00B80F46" w:rsidRPr="00641056">
        <w:rPr>
          <w:rFonts w:ascii="仿宋_GB2312" w:eastAsia="仿宋_GB2312" w:hAnsi="Times New Roman" w:hint="eastAsia"/>
          <w:sz w:val="32"/>
        </w:rPr>
        <w:t>电子</w:t>
      </w:r>
      <w:r w:rsidR="00121041" w:rsidRPr="00641056">
        <w:rPr>
          <w:rFonts w:ascii="仿宋_GB2312" w:eastAsia="仿宋_GB2312" w:hAnsi="Times New Roman" w:hint="eastAsia"/>
          <w:sz w:val="32"/>
        </w:rPr>
        <w:t>版</w:t>
      </w:r>
      <w:r w:rsidR="00B80F46" w:rsidRPr="00641056">
        <w:rPr>
          <w:rFonts w:ascii="仿宋_GB2312" w:eastAsia="仿宋_GB2312" w:hAnsi="Times New Roman" w:hint="eastAsia"/>
          <w:sz w:val="32"/>
        </w:rPr>
        <w:t>发至邮箱：</w:t>
      </w:r>
      <w:hyperlink r:id="rId7" w:history="1">
        <w:r w:rsidR="00254017" w:rsidRPr="00641056">
          <w:rPr>
            <w:rStyle w:val="a6"/>
            <w:rFonts w:ascii="仿宋_GB2312" w:eastAsia="仿宋_GB2312" w:hAnsi="Times New Roman" w:hint="eastAsia"/>
            <w:color w:val="auto"/>
            <w:sz w:val="32"/>
          </w:rPr>
          <w:t>shyglk</w:t>
        </w:r>
        <w:r w:rsidR="00B80F46" w:rsidRPr="00641056">
          <w:rPr>
            <w:rStyle w:val="a6"/>
            <w:rFonts w:ascii="仿宋_GB2312" w:eastAsia="仿宋_GB2312" w:hAnsi="Times New Roman" w:hint="eastAsia"/>
            <w:color w:val="auto"/>
            <w:sz w:val="32"/>
          </w:rPr>
          <w:t>@wfmc.edu.cn</w:t>
        </w:r>
      </w:hyperlink>
      <w:r w:rsidR="00B80F46" w:rsidRPr="00641056">
        <w:rPr>
          <w:rFonts w:ascii="仿宋_GB2312" w:eastAsia="仿宋_GB2312" w:hAnsi="Times New Roman" w:hint="eastAsia"/>
          <w:sz w:val="32"/>
        </w:rPr>
        <w:t>。</w:t>
      </w:r>
    </w:p>
    <w:p w:rsidR="00B80F46" w:rsidRPr="00641056" w:rsidRDefault="00B80F46" w:rsidP="004F1358">
      <w:pPr>
        <w:widowControl/>
        <w:snapToGrid w:val="0"/>
        <w:spacing w:line="520" w:lineRule="exact"/>
        <w:ind w:firstLineChars="200" w:firstLine="640"/>
        <w:rPr>
          <w:rFonts w:ascii="仿宋_GB2312" w:eastAsia="仿宋_GB2312" w:hAnsi="Times New Roman" w:cs="宋体"/>
          <w:kern w:val="0"/>
          <w:sz w:val="32"/>
          <w:szCs w:val="24"/>
        </w:rPr>
      </w:pPr>
      <w:r w:rsidRPr="00641056">
        <w:rPr>
          <w:rFonts w:ascii="仿宋_GB2312" w:eastAsia="仿宋_GB2312" w:hAnsi="Times New Roman" w:cs="宋体" w:hint="eastAsia"/>
          <w:kern w:val="0"/>
          <w:sz w:val="32"/>
          <w:szCs w:val="24"/>
        </w:rPr>
        <w:t>联系人：</w:t>
      </w:r>
      <w:r w:rsidR="00254017" w:rsidRPr="00641056">
        <w:rPr>
          <w:rFonts w:ascii="仿宋_GB2312" w:eastAsia="仿宋_GB2312" w:hAnsi="Times New Roman" w:cs="宋体" w:hint="eastAsia"/>
          <w:kern w:val="0"/>
          <w:sz w:val="32"/>
          <w:szCs w:val="24"/>
        </w:rPr>
        <w:t>刘其涛</w:t>
      </w:r>
      <w:r w:rsidR="00121041" w:rsidRPr="00641056">
        <w:rPr>
          <w:rFonts w:ascii="仿宋_GB2312" w:eastAsia="仿宋_GB2312" w:hAnsi="Times New Roman" w:cs="宋体" w:hint="eastAsia"/>
          <w:kern w:val="0"/>
          <w:sz w:val="32"/>
          <w:szCs w:val="24"/>
        </w:rPr>
        <w:t>；</w:t>
      </w:r>
      <w:r w:rsidRPr="00641056">
        <w:rPr>
          <w:rFonts w:ascii="仿宋_GB2312" w:eastAsia="仿宋_GB2312" w:hAnsi="Times New Roman" w:cs="宋体" w:hint="eastAsia"/>
          <w:kern w:val="0"/>
          <w:sz w:val="32"/>
          <w:szCs w:val="24"/>
        </w:rPr>
        <w:t>联系电话：846226</w:t>
      </w:r>
      <w:r w:rsidR="00254017" w:rsidRPr="00641056">
        <w:rPr>
          <w:rFonts w:ascii="仿宋_GB2312" w:eastAsia="仿宋_GB2312" w:hAnsi="Times New Roman" w:cs="宋体" w:hint="eastAsia"/>
          <w:kern w:val="0"/>
          <w:sz w:val="32"/>
          <w:szCs w:val="24"/>
        </w:rPr>
        <w:t>2</w:t>
      </w:r>
      <w:r w:rsidRPr="00641056">
        <w:rPr>
          <w:rFonts w:ascii="仿宋_GB2312" w:eastAsia="仿宋_GB2312" w:hAnsi="Times New Roman" w:cs="宋体" w:hint="eastAsia"/>
          <w:kern w:val="0"/>
          <w:sz w:val="32"/>
          <w:szCs w:val="24"/>
        </w:rPr>
        <w:t>。</w:t>
      </w:r>
    </w:p>
    <w:p w:rsidR="00E91249" w:rsidRPr="00641056" w:rsidRDefault="00E91249" w:rsidP="004F1358">
      <w:pPr>
        <w:spacing w:line="520" w:lineRule="exact"/>
        <w:ind w:firstLineChars="200" w:firstLine="640"/>
        <w:rPr>
          <w:rFonts w:ascii="仿宋_GB2312" w:eastAsia="仿宋_GB2312" w:hAnsi="Times New Roman"/>
          <w:sz w:val="32"/>
          <w:szCs w:val="24"/>
        </w:rPr>
      </w:pPr>
    </w:p>
    <w:p w:rsidR="00E91249" w:rsidRPr="00641056" w:rsidRDefault="00266B44" w:rsidP="004F1358">
      <w:pPr>
        <w:spacing w:line="520" w:lineRule="exact"/>
        <w:ind w:firstLineChars="200" w:firstLine="640"/>
        <w:rPr>
          <w:rFonts w:ascii="仿宋_GB2312" w:eastAsia="仿宋_GB2312" w:hAnsi="Times New Roman"/>
          <w:sz w:val="32"/>
          <w:szCs w:val="24"/>
        </w:rPr>
      </w:pPr>
      <w:r>
        <w:rPr>
          <w:rFonts w:ascii="仿宋_GB2312" w:eastAsia="仿宋_GB2312" w:hint="eastAsia"/>
          <w:sz w:val="32"/>
          <w:szCs w:val="24"/>
        </w:rPr>
        <w:t xml:space="preserve">                                    </w:t>
      </w:r>
      <w:r w:rsidR="00E91249" w:rsidRPr="00641056">
        <w:rPr>
          <w:rFonts w:ascii="仿宋_GB2312" w:eastAsia="仿宋_GB2312" w:hint="eastAsia"/>
          <w:sz w:val="32"/>
          <w:szCs w:val="24"/>
        </w:rPr>
        <w:t>教务处</w:t>
      </w:r>
    </w:p>
    <w:p w:rsidR="00E91249" w:rsidRPr="00641056" w:rsidRDefault="00266B44" w:rsidP="004F1358">
      <w:pPr>
        <w:spacing w:line="520" w:lineRule="exact"/>
        <w:ind w:firstLineChars="200" w:firstLine="640"/>
        <w:rPr>
          <w:rFonts w:ascii="仿宋_GB2312" w:eastAsia="仿宋_GB2312" w:hAnsi="Times New Roman"/>
          <w:sz w:val="32"/>
          <w:szCs w:val="24"/>
        </w:rPr>
      </w:pPr>
      <w:r>
        <w:rPr>
          <w:rFonts w:ascii="仿宋_GB2312" w:eastAsia="仿宋_GB2312" w:hAnsi="Times New Roman" w:hint="eastAsia"/>
          <w:sz w:val="32"/>
          <w:szCs w:val="24"/>
        </w:rPr>
        <w:t xml:space="preserve">                                </w:t>
      </w:r>
      <w:r w:rsidR="00E91249" w:rsidRPr="00641056">
        <w:rPr>
          <w:rFonts w:ascii="仿宋_GB2312" w:eastAsia="仿宋_GB2312" w:hAnsi="Times New Roman" w:hint="eastAsia"/>
          <w:sz w:val="32"/>
          <w:szCs w:val="24"/>
        </w:rPr>
        <w:t>2019</w:t>
      </w:r>
      <w:r w:rsidR="00E91249" w:rsidRPr="00641056">
        <w:rPr>
          <w:rFonts w:ascii="仿宋_GB2312" w:eastAsia="仿宋_GB2312" w:hint="eastAsia"/>
          <w:sz w:val="32"/>
          <w:szCs w:val="24"/>
        </w:rPr>
        <w:t>年</w:t>
      </w:r>
      <w:r w:rsidR="00E91249" w:rsidRPr="00641056">
        <w:rPr>
          <w:rFonts w:ascii="仿宋_GB2312" w:eastAsia="仿宋_GB2312" w:hAnsi="Times New Roman" w:hint="eastAsia"/>
          <w:sz w:val="32"/>
          <w:szCs w:val="24"/>
        </w:rPr>
        <w:t>12</w:t>
      </w:r>
      <w:r w:rsidR="00E91249" w:rsidRPr="00641056">
        <w:rPr>
          <w:rFonts w:ascii="仿宋_GB2312" w:eastAsia="仿宋_GB2312" w:hint="eastAsia"/>
          <w:sz w:val="32"/>
          <w:szCs w:val="24"/>
        </w:rPr>
        <w:t>月</w:t>
      </w:r>
      <w:r w:rsidR="00CD0245">
        <w:rPr>
          <w:rFonts w:ascii="仿宋_GB2312" w:eastAsia="仿宋_GB2312" w:hAnsi="Times New Roman" w:hint="eastAsia"/>
          <w:sz w:val="32"/>
          <w:szCs w:val="24"/>
        </w:rPr>
        <w:t>1</w:t>
      </w:r>
      <w:r w:rsidR="00E96E10">
        <w:rPr>
          <w:rFonts w:ascii="仿宋_GB2312" w:eastAsia="仿宋_GB2312" w:hAnsi="Times New Roman" w:hint="eastAsia"/>
          <w:sz w:val="32"/>
          <w:szCs w:val="24"/>
        </w:rPr>
        <w:t>0</w:t>
      </w:r>
      <w:r w:rsidR="00E91249" w:rsidRPr="00641056">
        <w:rPr>
          <w:rFonts w:ascii="仿宋_GB2312" w:eastAsia="仿宋_GB2312" w:hint="eastAsia"/>
          <w:sz w:val="32"/>
          <w:szCs w:val="24"/>
        </w:rPr>
        <w:t>日</w:t>
      </w:r>
    </w:p>
    <w:sectPr w:rsidR="00E91249" w:rsidRPr="00641056" w:rsidSect="0048570C">
      <w:pgSz w:w="11906" w:h="16838"/>
      <w:pgMar w:top="1701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553" w:rsidRDefault="00745553" w:rsidP="009477C0">
      <w:pPr>
        <w:spacing w:line="240" w:lineRule="auto"/>
      </w:pPr>
      <w:r>
        <w:separator/>
      </w:r>
    </w:p>
  </w:endnote>
  <w:endnote w:type="continuationSeparator" w:id="0">
    <w:p w:rsidR="00745553" w:rsidRDefault="00745553" w:rsidP="009477C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553" w:rsidRDefault="00745553" w:rsidP="009477C0">
      <w:pPr>
        <w:spacing w:line="240" w:lineRule="auto"/>
      </w:pPr>
      <w:r>
        <w:separator/>
      </w:r>
    </w:p>
  </w:footnote>
  <w:footnote w:type="continuationSeparator" w:id="0">
    <w:p w:rsidR="00745553" w:rsidRDefault="00745553" w:rsidP="009477C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2C72"/>
    <w:rsid w:val="00045155"/>
    <w:rsid w:val="00060860"/>
    <w:rsid w:val="00084E1E"/>
    <w:rsid w:val="00121041"/>
    <w:rsid w:val="001236B7"/>
    <w:rsid w:val="00152F5C"/>
    <w:rsid w:val="00193E05"/>
    <w:rsid w:val="001A2E29"/>
    <w:rsid w:val="001B36A2"/>
    <w:rsid w:val="001C2ABD"/>
    <w:rsid w:val="00254017"/>
    <w:rsid w:val="00262B56"/>
    <w:rsid w:val="00266B44"/>
    <w:rsid w:val="002B46E0"/>
    <w:rsid w:val="002D0400"/>
    <w:rsid w:val="00363056"/>
    <w:rsid w:val="003643E2"/>
    <w:rsid w:val="003C1F95"/>
    <w:rsid w:val="003C3EF2"/>
    <w:rsid w:val="003E7688"/>
    <w:rsid w:val="003F7F1E"/>
    <w:rsid w:val="0041229B"/>
    <w:rsid w:val="0042049B"/>
    <w:rsid w:val="004315ED"/>
    <w:rsid w:val="00435F78"/>
    <w:rsid w:val="00453EDD"/>
    <w:rsid w:val="004823E9"/>
    <w:rsid w:val="0048570C"/>
    <w:rsid w:val="004C431B"/>
    <w:rsid w:val="004F1358"/>
    <w:rsid w:val="004F1F22"/>
    <w:rsid w:val="0056719E"/>
    <w:rsid w:val="006107CA"/>
    <w:rsid w:val="00624B10"/>
    <w:rsid w:val="00641056"/>
    <w:rsid w:val="006B1AD4"/>
    <w:rsid w:val="006E0BB7"/>
    <w:rsid w:val="00717D8F"/>
    <w:rsid w:val="00723D42"/>
    <w:rsid w:val="00733C0D"/>
    <w:rsid w:val="0074045F"/>
    <w:rsid w:val="0074113C"/>
    <w:rsid w:val="00745553"/>
    <w:rsid w:val="00777940"/>
    <w:rsid w:val="00794618"/>
    <w:rsid w:val="007C7470"/>
    <w:rsid w:val="007D344B"/>
    <w:rsid w:val="007F27E4"/>
    <w:rsid w:val="00810409"/>
    <w:rsid w:val="0083682A"/>
    <w:rsid w:val="00850381"/>
    <w:rsid w:val="00893E1C"/>
    <w:rsid w:val="008A3668"/>
    <w:rsid w:val="008A523A"/>
    <w:rsid w:val="008C6EAA"/>
    <w:rsid w:val="008F3A82"/>
    <w:rsid w:val="00927F53"/>
    <w:rsid w:val="009477C0"/>
    <w:rsid w:val="00A16482"/>
    <w:rsid w:val="00A82C72"/>
    <w:rsid w:val="00AC11A1"/>
    <w:rsid w:val="00AD141C"/>
    <w:rsid w:val="00B11156"/>
    <w:rsid w:val="00B1498B"/>
    <w:rsid w:val="00B24856"/>
    <w:rsid w:val="00B80F46"/>
    <w:rsid w:val="00BB5F32"/>
    <w:rsid w:val="00BD0F85"/>
    <w:rsid w:val="00BE5436"/>
    <w:rsid w:val="00C329D8"/>
    <w:rsid w:val="00C64A96"/>
    <w:rsid w:val="00C96818"/>
    <w:rsid w:val="00CD0245"/>
    <w:rsid w:val="00CE1CD4"/>
    <w:rsid w:val="00CF0D73"/>
    <w:rsid w:val="00DD6706"/>
    <w:rsid w:val="00DE72B7"/>
    <w:rsid w:val="00E2128E"/>
    <w:rsid w:val="00E356BA"/>
    <w:rsid w:val="00E91249"/>
    <w:rsid w:val="00E96E10"/>
    <w:rsid w:val="00EE33F8"/>
    <w:rsid w:val="00EE6B54"/>
    <w:rsid w:val="00EF39C0"/>
    <w:rsid w:val="00F142AE"/>
    <w:rsid w:val="00F7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9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A82C72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A82C72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9477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477C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477C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477C0"/>
    <w:rPr>
      <w:sz w:val="18"/>
      <w:szCs w:val="18"/>
    </w:rPr>
  </w:style>
  <w:style w:type="character" w:styleId="a6">
    <w:name w:val="Hyperlink"/>
    <w:basedOn w:val="a0"/>
    <w:uiPriority w:val="99"/>
    <w:unhideWhenUsed/>
    <w:rsid w:val="00B80F46"/>
    <w:rPr>
      <w:strike w:val="0"/>
      <w:dstrike w:val="0"/>
      <w:color w:val="33333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9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wk@wfmc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C3E849-F73A-4738-8017-8E84FB574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刘其涛</dc:creator>
  <cp:lastModifiedBy>刘其涛</cp:lastModifiedBy>
  <cp:revision>54</cp:revision>
  <dcterms:created xsi:type="dcterms:W3CDTF">2019-11-22T01:05:00Z</dcterms:created>
  <dcterms:modified xsi:type="dcterms:W3CDTF">2019-12-11T03:36:00Z</dcterms:modified>
</cp:coreProperties>
</file>